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D5B" w:rsidRDefault="00F64D5B" w:rsidP="00C5186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6300470" cy="9255236"/>
            <wp:effectExtent l="0" t="0" r="5080" b="3175"/>
            <wp:docPr id="1" name="Рисунок 1" descr="C:\Users\Администратор\Desktop\IMG-20201230-WA0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IMG-20201230-WA006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25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D5B" w:rsidRDefault="00F64D5B" w:rsidP="00C5186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val="tt-RU" w:eastAsia="ru-RU"/>
        </w:rPr>
      </w:pPr>
    </w:p>
    <w:p w:rsidR="00F64D5B" w:rsidRDefault="00F64D5B" w:rsidP="00C5186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val="tt-RU" w:eastAsia="ru-RU"/>
        </w:rPr>
      </w:pPr>
    </w:p>
    <w:p w:rsidR="00C51868" w:rsidRDefault="00C51868" w:rsidP="00C5186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bookmarkStart w:id="0" w:name="_GoBack"/>
      <w:bookmarkEnd w:id="0"/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lastRenderedPageBreak/>
        <w:t xml:space="preserve">образовательных организаций, реализующих основную образовательную программу дошкольного образования за населенными пунктами Камско-Устьинского муниципального района размещенным на сайте МБДОУ </w:t>
      </w:r>
      <w:r w:rsidRPr="00D8137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4E7969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</w:t>
      </w:r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на сайте МКУ «Управление образования» Исполнительного комитета Камско-Устьинского муниципального района РТ». </w:t>
      </w:r>
    </w:p>
    <w:p w:rsidR="00C51868" w:rsidRDefault="00C51868" w:rsidP="00C51868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В МБДОУ также могут быть приняты все граждане, имеющие право на получение дошкольного образования.</w:t>
      </w:r>
      <w:r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</w:t>
      </w:r>
    </w:p>
    <w:p w:rsidR="00D8137B" w:rsidRDefault="00C51868" w:rsidP="00C51868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5364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Проживающие в одной семье и имеющие общее  место жительства дети имеют право преимущественного приема в МБДОУ, в котором обучаются их братья и (или) сестры.</w:t>
      </w:r>
    </w:p>
    <w:p w:rsidR="00C51868" w:rsidRPr="00953642" w:rsidRDefault="00C51868" w:rsidP="00C51868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5364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приеме в МБДОУ может быть отказано  только по причине отсутствия в нем свободных мест.</w:t>
      </w:r>
    </w:p>
    <w:p w:rsidR="00C51868" w:rsidRDefault="00C51868" w:rsidP="00C5186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C51868" w:rsidRPr="004F6205" w:rsidRDefault="00C51868" w:rsidP="00C5186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1.5. </w:t>
      </w:r>
      <w:r w:rsidR="00D8137B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</w:t>
      </w:r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В случае отсутствия мест в МБДОУ родители (законные представители) для ребенка для решения вопроса о его устройстве в другую образовательную организацию обращаются непосредственно в МКУ «Управление образования»</w:t>
      </w:r>
      <w:r w:rsidRPr="004F620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Камско-Устьинского муниципального района РТ.</w:t>
      </w:r>
    </w:p>
    <w:p w:rsidR="00C51868" w:rsidRPr="004F6205" w:rsidRDefault="00C51868" w:rsidP="00C5186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1.6. При приеме детей МБДОУ знакомит родителей (законных представителей) со своим уставом, лицензией на осуществление образовательной деятельности, с основной общеобразовательной программой, настоящими Правилами, режимом дня, правилами внутреннего распорядка воспитанников, правилами использования объектами инфраструктуры МБДОУ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C51868" w:rsidRPr="004F6205" w:rsidRDefault="00C51868" w:rsidP="00C5186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1.7. Копии указанных документов размещены на информационном стенде МБДОУ и на официальном сайте МБДОУ в сети Интернет.</w:t>
      </w:r>
    </w:p>
    <w:p w:rsidR="00C51868" w:rsidRPr="004F6205" w:rsidRDefault="00C51868" w:rsidP="00C5186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  МБДОУ также предоставляет родителям (законным представителям) ребенка копии документов, указанных в п. 1.6. Правил, при подаче заявления о приеме в МБДОУ. Ответственным за предоставление документов и ознакомление с ними является заведующий МБДОУ. </w:t>
      </w:r>
    </w:p>
    <w:p w:rsidR="00C51868" w:rsidRPr="004F6205" w:rsidRDefault="00C51868" w:rsidP="00C51868">
      <w:pPr>
        <w:pStyle w:val="normacttext"/>
        <w:spacing w:before="0" w:beforeAutospacing="0" w:after="0" w:afterAutospacing="0"/>
        <w:rPr>
          <w:color w:val="262626"/>
          <w:sz w:val="28"/>
          <w:szCs w:val="28"/>
        </w:rPr>
      </w:pPr>
      <w:r w:rsidRPr="004F6205">
        <w:rPr>
          <w:color w:val="262626"/>
          <w:sz w:val="28"/>
          <w:szCs w:val="28"/>
        </w:rPr>
        <w:t>1.8. Прием в МБДОУ осуществляется в течение всего календарного года при наличии свободных мест.</w:t>
      </w:r>
    </w:p>
    <w:p w:rsidR="00C51868" w:rsidRPr="004F6205" w:rsidRDefault="00C51868" w:rsidP="00C51868">
      <w:pPr>
        <w:pStyle w:val="normacttext"/>
        <w:spacing w:before="0" w:beforeAutospacing="0" w:after="0" w:afterAutospacing="0"/>
        <w:jc w:val="center"/>
        <w:rPr>
          <w:b/>
          <w:sz w:val="28"/>
          <w:szCs w:val="28"/>
        </w:rPr>
      </w:pPr>
      <w:r w:rsidRPr="004F6205">
        <w:rPr>
          <w:b/>
          <w:sz w:val="28"/>
          <w:szCs w:val="28"/>
        </w:rPr>
        <w:t>2. Приём детей, впервые поступающих в МБДОУ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Прием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Федерации. Форма заявления размещена на информационном стенде и на официальном сайте МБДОУ в сети Интернет. </w:t>
      </w:r>
    </w:p>
    <w:p w:rsidR="00C51868" w:rsidRPr="004F6205" w:rsidRDefault="00C51868" w:rsidP="00C518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Основанием для приема заявления родителей (законных</w:t>
      </w: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представителей) ребенка в МБДОУ является присвоение в автоматизированной</w:t>
      </w: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информационной системе «Электронный детский сад» (далее - Система)</w:t>
      </w: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заявлению родителя (законного представителя) о постановке на учет статуса</w:t>
      </w: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«Направлен в ДОУ». Родители (законные представители) ребёнка в срок до 30 календарных дней после присвоения статуса «Направлен в ДОУ» обязаны явиться в МБДОУ для подтверждения зачисления ребенка.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2.3. В заявлении родителями (законными представителями) ребенка указываются следующие сведения: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а) фамилия, имя, отчество (последнее - при наличии) ребенка;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б) дата и место рождения ребенка;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г) адрес места жительства ребенка, его родителей (законных представителей);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д) контактные телефоны родителей (законных представителей) ребенка;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е) вид образовательной программы для обучения ребёнка.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2.4. Прием детей, впервые поступающих в образовательную организацию, осуществляется на основании медицинского заключения.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2.5. Для приема в МБДОУ родители (законные представители) детей, проживающих на закрепленной территории, для зачисления ребенка в МБДОУ дополнительно предъявляют: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оригинал свидетельства о рождении ребенка или документ, подтверждающий родство заявителя (или законность представления прав ребенка);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б)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2.6. Для приема в МБДОУ родители (законные представители) 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детей, не проживающих на закрепленной территории для зачисления ребенка в МБДОУ дополнительно предъявляют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свидетельство о рождении ребенка.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2.7.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51868" w:rsidRPr="000C4910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4910">
        <w:rPr>
          <w:rFonts w:ascii="Times New Roman" w:eastAsia="Times New Roman" w:hAnsi="Times New Roman" w:cs="Times New Roman"/>
          <w:sz w:val="28"/>
          <w:szCs w:val="28"/>
          <w:lang w:eastAsia="ru-RU"/>
        </w:rPr>
        <w:t>2.8. Кроме того, родители (законные представители) ребёнка предъявляют:</w:t>
      </w:r>
    </w:p>
    <w:p w:rsidR="00C51868" w:rsidRPr="000C4910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4910">
        <w:rPr>
          <w:rFonts w:ascii="Times New Roman" w:eastAsia="Times New Roman" w:hAnsi="Times New Roman" w:cs="Times New Roman"/>
          <w:sz w:val="28"/>
          <w:szCs w:val="28"/>
          <w:lang w:eastAsia="ru-RU"/>
        </w:rPr>
        <w:t>а) СНИЛС ребёнка и родителя (законного представителя) (для осуществления координации деятельности с органами социальной защиты при оформлении ими компенсации части родительской платы по присмотру и уходу);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г) документ, подтверждающий наличие льготы по оплате услуг по присмотру и уходу.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2.9. Родители (законные представители) детей имеют право по своему усмотрению предъявлять и другие документы.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2.10. Копии всех предъявляемых при приеме документов хранятся в МБДОУ на время обучения ребенка.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2.11.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2.12. Факт ознакомления родителей (законных представителей) ребенка, в том числе через информационные системы общего пользования, с документами, указанными в п.1.6. Правил фиксируется в заявлении о приеме и заверяется личной подписью родителей (законных представителей) ребенка.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2.13. Родители (законные представители) ребенка могут направить заявление о приеме в МБДОУ почтовым сообщением с уведомлением о вручении посредством официального сайта МБДОУ в информационно-телекоммуникационной сети "Интернет".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2.14. Заявление о приеме в МБДОУ регистрируются заведующим МБДОУ в журнале.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перечне представленных документов. Расписка заверяется подписью заведующего.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2.15. Заявление и документы для зачисления в МБДОУ, указанные выше, должны быть представлены родителями (законными представителями) детей в срок не более 30 календарных дней после присвоения заявлению о постановке на учёт в Системе статуса «Направлен в ДОУ».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2.16. Дети, родители (законные представители) которых не представили необходимые для приема документы, остаются на учете детей, нуждающихся в предоставлении места в МБДОУ. 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2.17. После приема документов МБДОУ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2.18. Руководитель МБДОУ издает приказ о зачислении ребенка в МБДОУ в течение трех рабочих дней после заключения договора. Приказ в трехдневный срок после издания размещается на информационном стенде МБДОУ и на официальном сайте образовательной организации в сети Интернет сроком не более 10 дней.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2.19. Права и обязанности воспитанника, его родителей (законных представителей) предусмотренные законодательством в сфере образования и локальными нормативными актами МБДОУ, возникают у лица, принятого на обучение, с даты, указанной в приказе о приёме на обучение в МБДОУ.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2.20. На каждого ребенка, зачисленного в МБДОУ, заводится личное дело, в котором хранятся все сданные документы.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2.21. Сведения о воспитанниках, зачисленных в МБДОУ, вносятся в книгу учёта движения детей. 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1868" w:rsidRPr="004F6205" w:rsidRDefault="00C51868" w:rsidP="00C51868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Прием детей в порядке перевода из другой образовательной</w:t>
      </w:r>
      <w:r w:rsidRPr="004F62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организации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 Приём в МБДОУ детей, ранее посещавших другие дошкольные образовательные организации,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3.2. При переводе ребёнка из одной образовательной организации в другую исходная организация выдает родителям (законным представителям) личное дело </w:t>
      </w:r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обучающегося (далее - личное дело) и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Требование предоставления других документов в качестве основания для </w:t>
      </w:r>
      <w:proofErr w:type="gramStart"/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зачисления</w:t>
      </w:r>
      <w:proofErr w:type="gramEnd"/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3.3. Личное дело представляется родителями (законными представителями) в МБДОУ вместе с заявлением о зачислении ребёнка в порядке перевода из исходной организации и предъявлением оригинала документа, удостоверяющего личность родителя (законного представителя) ребёнка.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ребёнка и в течение трех рабочих дней после заключения договора издает приказ о зачислении ребёнка в порядке перевода.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3.5. В случае если ребёнок не посещал дошкольную образовательную организацию 5 рабочих дней и более, родителями (законными представителями) также предъявляется медицинская справка о состоянии здоровья.</w:t>
      </w:r>
    </w:p>
    <w:p w:rsidR="00C51868" w:rsidRPr="004F6205" w:rsidRDefault="00C51868" w:rsidP="00C5186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1868" w:rsidRPr="004F6205" w:rsidRDefault="00C51868" w:rsidP="00C51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Порядок перевода воспитанников из одной группы в другую</w:t>
      </w:r>
    </w:p>
    <w:p w:rsidR="00C51868" w:rsidRPr="004F6205" w:rsidRDefault="00C51868" w:rsidP="00C5186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В МБДОУ  формируются  разновозрастные группы в зависимости от количества мест, количества воспитанников, количества детей, стоящих на учёте для определения в МБДОУ. Решение о формировании групп на новый учебный год принимает заведующий МБДОУ совместно с МКУ «Управление образования» Камско-Устьинского муниципального района РТ и отражается в приказе МКУ «Управление образования Камско-Устьинского муниципального района РТ» о комплектовании дошкольных образовательных организаций на новый учебный год.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К переводу воспитанников МБДОУ из группы в группу относится перевод воспитанника из одной группы МБДОУ в другую группу без изменения направленности образовательной программы.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Перевод воспитанника МБДОУ из группы в группу возможен:</w:t>
      </w:r>
    </w:p>
    <w:p w:rsidR="00C51868" w:rsidRPr="004F6205" w:rsidRDefault="00C51868" w:rsidP="00C51868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инициативе родителей (законных представителей) воспитанника;</w:t>
      </w:r>
    </w:p>
    <w:p w:rsidR="00C51868" w:rsidRPr="004F6205" w:rsidRDefault="00C51868" w:rsidP="00C51868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инициативе МБДОУ.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4.4. Перевод из группы в группу по инициативе родителей (законных представителей) воспитанника возможен при наличии свободных ме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ст в гр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уппе, в которую планируется перевод.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4.4.1. Перевод по инициативе родителей (законных представителей) осуществляется на основании заявления. В заявлении указываются: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а) фамилия, имя, отчество (последнее - при наличии) воспитанника;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б) дата рождения;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в) наименование группы, которую посещает воспитанник;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г) наименование группы, в которую заявлен перевод.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4.4.2. Заявление родителей (законных представителей) о переводе воспитанника из группы в группу регистрируется в журнале регистрации заявлений родителей (законных представителей). Заявление родителей (законных представителей) рассматривается заведующим в течение 10 рабочих дней. В </w:t>
      </w: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переводе может быть отказано только при отсутствии свободных ме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ст в гр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уппе, в которую заявлен перевод.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4.4.3. Заведующий издает приказ о переводе воспитанника в течение 7 дней с момента принятия решения об удовлетворении заявления родителей (законных представителей) о переводе воспитанника МБДОУ из группы в группу.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4.4.4. В случае отсутствия свободных ме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ст в гр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уппе, в которую заявлен перевод, заведующим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 Родители (законные представители) воспитанника уведомляются об отказе в удовлетворении заявления в письменном виде в течение 7 дней 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даты рассмотрения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заявления. Уведомление регистрируется в журнале регистрации исходящих документов. Копия уведомления об отказе хранится в личном деле воспитанника. Факт ознакомления родителей (законных представителей) воспитанника с уведомлением фиксируется на копии уведомления в личном деле воспитанника и заверяется личной подписью родителей (законных представителей).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4.5. Перевод воспитанника (воспитанников) из группы в группу по инициативе МБДОУ возможен: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случае изменения количества групп, реализующих образовательную программу одинакового уровня, в том числе путем объединения групп;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летний период в связи с уменьшением количества воспитанников.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4.5.1. Перевод воспитанника (воспитанников) МБДОУ из группы в группу без изменения условий получения образования по инициативе детского сада оформляется приказом.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переводе должно быть учтено мнение и пожелания родителей (законных представителей) воспитанника (воспитанников)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Получение письменного согласия родителей (законных представителей) воспитанника (воспитанников) на такой перевод не требуется.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4.5.2. Решение МБДОУ о предстоящем переводе воспитанника (воспитанников) с обоснованием принятия такого решения доводится до сведения родителей (законных представителей) воспитанника (воспитанников) не 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позднее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чем за 7 дней до издания приказа о переводе.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4.5.3. При переводе воспитанника (воспитанников) МБДОУ из группы в группу без изменения условий получения образования решение о переводе (без указания списочного состава групп) с обоснованием принятия такого решения размещается на информационном стенде МБДОУ и на официальном сайте МБДОУ в сети Интернет.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Порядок изменения образовательных отношений</w:t>
      </w:r>
    </w:p>
    <w:p w:rsidR="00C51868" w:rsidRPr="004F6205" w:rsidRDefault="00C51868" w:rsidP="00C51868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Образовательные отношения, определённые договором об образовании при зачислении ребёнка в МБДОУ, могут быть изменены как по инициативе руководства МБДОУ, так и по инициативе родителей (законных представителей) и отражаются в дополнительном соглашении к договору об образовании. </w:t>
      </w:r>
    </w:p>
    <w:p w:rsidR="00C51868" w:rsidRPr="004F6205" w:rsidRDefault="00C51868" w:rsidP="00C5186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1868" w:rsidRPr="004F6205" w:rsidRDefault="00C51868" w:rsidP="00C5186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Прекращение образовательных отношений</w:t>
      </w:r>
    </w:p>
    <w:p w:rsidR="00C51868" w:rsidRPr="004F6205" w:rsidRDefault="00C51868" w:rsidP="00C5186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 Прекращение образовательных отношений (отчисление воспитанника) </w:t>
      </w: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возможно:</w:t>
      </w:r>
    </w:p>
    <w:p w:rsidR="00C51868" w:rsidRPr="004F6205" w:rsidRDefault="00C51868" w:rsidP="00C5186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в связи с получением образования (завершением обучения);</w:t>
      </w:r>
    </w:p>
    <w:p w:rsidR="00C51868" w:rsidRPr="004F6205" w:rsidRDefault="00C51868" w:rsidP="00C5186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б) досрочно по заявлению родителей (законных представителей).</w:t>
      </w:r>
    </w:p>
    <w:p w:rsidR="00C51868" w:rsidRPr="004F6205" w:rsidRDefault="00C51868" w:rsidP="00C5186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6.2. При прекращении образовательных отношений в связи с получением образования (завершением обучения) при отсутствии оснований для перевода воспитанника в другую группу заведующий издает приказ об отчислении воспитанника.</w:t>
      </w:r>
    </w:p>
    <w:p w:rsidR="00C51868" w:rsidRPr="004F6205" w:rsidRDefault="00C51868" w:rsidP="00C5186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6.3. </w:t>
      </w:r>
      <w:proofErr w:type="gramStart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Досрочное</w:t>
      </w:r>
      <w:proofErr w:type="gramEnd"/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прекращении образовательных отношений по инициативе родителей (законных представителей) осуществляется на основании заявления. В заявлении указываются:</w:t>
      </w:r>
    </w:p>
    <w:p w:rsidR="00C51868" w:rsidRPr="004F6205" w:rsidRDefault="00C51868" w:rsidP="00C5186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а) фамилия, имя, отчество (последнее - при наличии) воспитанника;</w:t>
      </w:r>
    </w:p>
    <w:p w:rsidR="00C51868" w:rsidRPr="004F6205" w:rsidRDefault="00C51868" w:rsidP="00C5186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б) дата рождения;</w:t>
      </w:r>
    </w:p>
    <w:p w:rsidR="00C51868" w:rsidRPr="004F6205" w:rsidRDefault="00C51868" w:rsidP="00C5186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в) дата отчисления.</w:t>
      </w:r>
    </w:p>
    <w:p w:rsidR="00C51868" w:rsidRPr="004F6205" w:rsidRDefault="00C51868" w:rsidP="00C5186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6.3.1. Заявление родителей (законных представителей) об отчислении регистрируется в журнале регистрации заявлений родителей (законных представителей).</w:t>
      </w:r>
    </w:p>
    <w:p w:rsidR="00C51868" w:rsidRPr="004F6205" w:rsidRDefault="00C51868" w:rsidP="00C5186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6.3.2. Заведующий издает приказ об отчислении воспитанника в течение трёх рабочих дней со дня регистрации заявления, но не позднее даты отчисления, указанной в заявлении. В приказе указывается дата отчисления воспитанника. Договор об образовании, заключенный с родителями (законными представителями) воспитанника расторгается на основании изданного приказа со дня отчисления воспитанника.</w:t>
      </w:r>
    </w:p>
    <w:p w:rsidR="00C51868" w:rsidRPr="004F6205" w:rsidRDefault="00C51868" w:rsidP="00C5186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6.3.3. Заявление родителей (законных представителей) воспитанника об отчислении может быть отозвано в любой момент до даты отчисления, указанной в заявлении.</w:t>
      </w:r>
    </w:p>
    <w:p w:rsidR="00C51868" w:rsidRPr="004F6205" w:rsidRDefault="00C51868" w:rsidP="00C5186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Отзыв заявления об отчислении оформляется в письменном виде и заверяется личной подписью родителей (законных представителей).</w:t>
      </w:r>
    </w:p>
    <w:p w:rsidR="00C51868" w:rsidRPr="004F6205" w:rsidRDefault="00C51868" w:rsidP="00C5186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Отзыв заявления родителей (законных представителей) об отчислении регистрируется в журнале заявлений родителей (законных представителей). На отозванном заявлении об отчислении поставляется отметка с указанием даты отзыва заявления.</w:t>
      </w:r>
    </w:p>
    <w:p w:rsidR="00C51868" w:rsidRPr="004F6205" w:rsidRDefault="00C51868" w:rsidP="00C51868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205">
        <w:rPr>
          <w:rFonts w:ascii="Times New Roman" w:eastAsia="Times New Roman" w:hAnsi="Times New Roman" w:cs="Times New Roman"/>
          <w:sz w:val="28"/>
          <w:szCs w:val="28"/>
          <w:lang w:eastAsia="ru-RU"/>
        </w:rPr>
        <w:t>6.4. Права и обязанности воспитанника, предусмотренные законодательством об образовании и локальными нормативными актами детского сада, прекращаются со дня его отчисления.</w:t>
      </w:r>
    </w:p>
    <w:p w:rsidR="00C51868" w:rsidRPr="004F6205" w:rsidRDefault="00C51868" w:rsidP="00C518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1868" w:rsidRPr="004F6205" w:rsidRDefault="00C51868" w:rsidP="00C5186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E28F7" w:rsidRDefault="00F64D5B"/>
    <w:sectPr w:rsidR="009E28F7" w:rsidSect="004B520E">
      <w:pgSz w:w="11906" w:h="16838"/>
      <w:pgMar w:top="567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1014C"/>
    <w:multiLevelType w:val="hybridMultilevel"/>
    <w:tmpl w:val="402AE3E2"/>
    <w:lvl w:ilvl="0" w:tplc="A524C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681"/>
    <w:rsid w:val="00794681"/>
    <w:rsid w:val="008551CB"/>
    <w:rsid w:val="00953642"/>
    <w:rsid w:val="009A766A"/>
    <w:rsid w:val="00BE13CD"/>
    <w:rsid w:val="00C51868"/>
    <w:rsid w:val="00C75BBD"/>
    <w:rsid w:val="00D8137B"/>
    <w:rsid w:val="00F64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8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cttext">
    <w:name w:val="norm_act_text"/>
    <w:basedOn w:val="a"/>
    <w:uiPriority w:val="99"/>
    <w:rsid w:val="00C518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rsid w:val="00C51868"/>
    <w:rPr>
      <w:rFonts w:ascii="Times New Roman" w:eastAsia="Times New Roman" w:hAnsi="Times New Roman" w:cs="Times New Roman"/>
      <w:b/>
      <w:bCs/>
      <w:sz w:val="36"/>
      <w:szCs w:val="3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51868"/>
    <w:pPr>
      <w:widowControl w:val="0"/>
      <w:shd w:val="clear" w:color="auto" w:fill="FFFFFF"/>
      <w:spacing w:before="2520" w:after="0" w:line="643" w:lineRule="exact"/>
      <w:ind w:firstLine="3520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Balloon Text"/>
    <w:basedOn w:val="a"/>
    <w:link w:val="a4"/>
    <w:uiPriority w:val="99"/>
    <w:semiHidden/>
    <w:unhideWhenUsed/>
    <w:rsid w:val="00F64D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D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8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cttext">
    <w:name w:val="norm_act_text"/>
    <w:basedOn w:val="a"/>
    <w:uiPriority w:val="99"/>
    <w:rsid w:val="00C518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rsid w:val="00C51868"/>
    <w:rPr>
      <w:rFonts w:ascii="Times New Roman" w:eastAsia="Times New Roman" w:hAnsi="Times New Roman" w:cs="Times New Roman"/>
      <w:b/>
      <w:bCs/>
      <w:sz w:val="36"/>
      <w:szCs w:val="3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51868"/>
    <w:pPr>
      <w:widowControl w:val="0"/>
      <w:shd w:val="clear" w:color="auto" w:fill="FFFFFF"/>
      <w:spacing w:before="2520" w:after="0" w:line="643" w:lineRule="exact"/>
      <w:ind w:firstLine="3520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Balloon Text"/>
    <w:basedOn w:val="a"/>
    <w:link w:val="a4"/>
    <w:uiPriority w:val="99"/>
    <w:semiHidden/>
    <w:unhideWhenUsed/>
    <w:rsid w:val="00F64D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D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2410</Words>
  <Characters>13742</Characters>
  <Application>Microsoft Office Word</Application>
  <DocSecurity>0</DocSecurity>
  <Lines>114</Lines>
  <Paragraphs>32</Paragraphs>
  <ScaleCrop>false</ScaleCrop>
  <Company>SPecialiST RePack</Company>
  <LinksUpToDate>false</LinksUpToDate>
  <CharactersWithSpaces>16120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GHOST</cp:lastModifiedBy>
  <cp:revision>9</cp:revision>
  <dcterms:created xsi:type="dcterms:W3CDTF">2020-12-26T09:27:00Z</dcterms:created>
  <dcterms:modified xsi:type="dcterms:W3CDTF">2020-12-30T07:35:00Z</dcterms:modified>
</cp:coreProperties>
</file>